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4F763D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9B56F4F" wp14:editId="007BFFB9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sub_1087"/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4F763D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proofErr w:type="gramStart"/>
      <w:r w:rsidRPr="004F763D">
        <w:rPr>
          <w:rFonts w:ascii="Times New Roman" w:eastAsia="Batang" w:hAnsi="Times New Roman" w:cs="Times New Roman"/>
          <w:b/>
          <w:bCs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lang w:eastAsia="ko-KR"/>
        </w:rPr>
        <w:t>БЕЛОЯРСКИЙ РАЙОН</w:t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4F763D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DC5693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3309C3" w:rsidRPr="004F763D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 xml:space="preserve">АДМИНИСТРАЦИЯ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 </w:t>
      </w:r>
    </w:p>
    <w:p w:rsidR="003309C3" w:rsidRPr="004F763D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</w:t>
      </w:r>
    </w:p>
    <w:p w:rsidR="00537042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  <w:t xml:space="preserve">ПОСТАНОВЛЕНИЕ     </w:t>
      </w:r>
    </w:p>
    <w:p w:rsidR="001C560D" w:rsidRDefault="003309C3" w:rsidP="00F4337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  <w:t xml:space="preserve">  </w:t>
      </w:r>
    </w:p>
    <w:p w:rsidR="00F4337F" w:rsidRPr="00F4337F" w:rsidRDefault="00F4337F" w:rsidP="00F4337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Default="00B9410C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42289C">
        <w:rPr>
          <w:rFonts w:ascii="Times New Roman" w:eastAsia="Batang" w:hAnsi="Times New Roman" w:cs="Times New Roman"/>
          <w:sz w:val="24"/>
          <w:szCs w:val="24"/>
          <w:lang w:eastAsia="ko-KR"/>
        </w:rPr>
        <w:t>27 декабря</w:t>
      </w:r>
      <w:r w:rsidR="00EA5E6F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>201</w:t>
      </w:r>
      <w:r w:rsidR="005D304A">
        <w:rPr>
          <w:rFonts w:ascii="Times New Roman" w:eastAsia="Batang" w:hAnsi="Times New Roman" w:cs="Times New Roman"/>
          <w:sz w:val="24"/>
          <w:szCs w:val="24"/>
          <w:lang w:eastAsia="ko-KR"/>
        </w:rPr>
        <w:t>8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                                  </w:t>
      </w:r>
      <w:r w:rsidR="00820D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</w:t>
      </w:r>
      <w:r w:rsidR="00EA5E6F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DC569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№ </w:t>
      </w:r>
      <w:r w:rsidR="0042289C">
        <w:rPr>
          <w:rFonts w:ascii="Times New Roman" w:eastAsia="Batang" w:hAnsi="Times New Roman" w:cs="Times New Roman"/>
          <w:sz w:val="24"/>
          <w:szCs w:val="24"/>
          <w:lang w:eastAsia="ko-KR"/>
        </w:rPr>
        <w:t>175</w:t>
      </w:r>
    </w:p>
    <w:p w:rsidR="007301A0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поселения Полноват </w:t>
      </w:r>
      <w:r w:rsidRPr="00E42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полномочий органов местного самоуправления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07772B" w:rsidRDefault="0007772B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F700D1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Pr="00F7754A" w:rsidRDefault="007301A0" w:rsidP="005E64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 в  муниципальную программу сельского поселения Полноват «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Р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еализация полномочий органов местного самоуправления на 2017 – 2023 годы»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, утвержденную постановлением администрации сельского поселения Полноват от 2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октября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201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6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года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№ 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57 </w:t>
      </w:r>
      <w:r w:rsidRPr="00E4281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сельского поселения Полноват «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тного самоуправления на 2017-20</w:t>
      </w:r>
      <w:r w:rsidR="00F700D1" w:rsidRPr="00AF6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Программа),  следующие изменения:</w:t>
      </w:r>
    </w:p>
    <w:p w:rsidR="007301A0" w:rsidRDefault="00F4337F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="007301A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) шестую </w:t>
      </w:r>
      <w:r w:rsidR="007301A0"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позицию паспорта Программы, касающуюся финансового обеспечения, изложить в следующей редакции:</w:t>
      </w:r>
    </w:p>
    <w:p w:rsidR="00760332" w:rsidRDefault="00760332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tbl>
      <w:tblPr>
        <w:tblW w:w="5030" w:type="pct"/>
        <w:tblLook w:val="01E0" w:firstRow="1" w:lastRow="1" w:firstColumn="1" w:lastColumn="1" w:noHBand="0" w:noVBand="0"/>
      </w:tblPr>
      <w:tblGrid>
        <w:gridCol w:w="2944"/>
        <w:gridCol w:w="6683"/>
      </w:tblGrid>
      <w:tr w:rsidR="007301A0" w:rsidRPr="007301A0" w:rsidTr="007301A0">
        <w:tc>
          <w:tcPr>
            <w:tcW w:w="1529" w:type="pct"/>
          </w:tcPr>
          <w:p w:rsidR="007301A0" w:rsidRPr="007301A0" w:rsidRDefault="007301A0" w:rsidP="00F70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3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муниципальной программы </w:t>
            </w:r>
          </w:p>
          <w:p w:rsidR="007301A0" w:rsidRPr="007301A0" w:rsidRDefault="007301A0" w:rsidP="005E64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71" w:type="pct"/>
          </w:tcPr>
          <w:tbl>
            <w:tblPr>
              <w:tblW w:w="6407" w:type="dxa"/>
              <w:tblInd w:w="5" w:type="dxa"/>
              <w:tblLook w:val="01E0" w:firstRow="1" w:lastRow="1" w:firstColumn="1" w:lastColumn="1" w:noHBand="0" w:noVBand="0"/>
            </w:tblPr>
            <w:tblGrid>
              <w:gridCol w:w="6407"/>
            </w:tblGrid>
            <w:tr w:rsidR="007301A0" w:rsidRPr="007301A0" w:rsidTr="0007772B">
              <w:tc>
                <w:tcPr>
                  <w:tcW w:w="5000" w:type="pct"/>
                </w:tcPr>
                <w:p w:rsidR="007301A0" w:rsidRPr="007301A0" w:rsidRDefault="007301A0" w:rsidP="00AF644F">
                  <w:pPr>
                    <w:keepNext/>
                    <w:spacing w:after="0"/>
                    <w:ind w:right="-108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объем финансирования муниципальной программы сельского поселения Полноват  на 2017-2023 годы, составляет</w:t>
                  </w:r>
                  <w:r w:rsidRPr="007301A0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682471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209 62</w:t>
                  </w:r>
                  <w:r w:rsidR="00D652E7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682471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D652E7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рублей,  в том числе: </w:t>
                  </w:r>
                </w:p>
                <w:p w:rsidR="007301A0" w:rsidRPr="007301A0" w:rsidRDefault="007301A0" w:rsidP="00AF644F">
                  <w:pPr>
                    <w:keepNext/>
                    <w:numPr>
                      <w:ilvl w:val="0"/>
                      <w:numId w:val="11"/>
                    </w:numPr>
                    <w:spacing w:after="0"/>
                    <w:ind w:left="34" w:firstLine="0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счет средств федерального бюджета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A15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1 597,6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 год – 242,7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DA62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A15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214,0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2020 год – 227,3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2021 год – 227,3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2022 год – 227,3 тыс. рублей;</w:t>
                  </w:r>
                </w:p>
                <w:p w:rsid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2023 год – 227,3 тыс. рублей;</w:t>
                  </w:r>
                </w:p>
                <w:p w:rsidR="001011E9" w:rsidRDefault="001011E9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2) за счет средств бюджета Ханты-Мансийского автономного округа – Югры – </w:t>
                  </w:r>
                  <w:r w:rsidR="00682471" w:rsidRPr="00523C8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5 512,5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числе по годам:</w:t>
                  </w:r>
                </w:p>
                <w:p w:rsidR="001011E9" w:rsidRPr="007301A0" w:rsidRDefault="001011E9" w:rsidP="001011E9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682471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5 412,5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1011E9" w:rsidRPr="007301A0" w:rsidRDefault="001011E9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070CC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100,0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1011E9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>3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) за счет средств бюджета сельского поселения Полноват – </w:t>
                  </w:r>
                  <w:r w:rsidR="00682471" w:rsidRPr="00523C8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202 512,</w:t>
                  </w:r>
                  <w:r w:rsidR="00D652E7" w:rsidRPr="00523C8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7</w:t>
                  </w:r>
                  <w:r w:rsidR="007301A0" w:rsidRPr="00F700D1">
                    <w:rPr>
                      <w:rFonts w:ascii="Times New Roman" w:eastAsia="Batang" w:hAnsi="Times New Roman" w:cs="Times New Roman"/>
                      <w:color w:val="FF0000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рублей, в том числе по годам: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2017 год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  <w:r w:rsidR="0007772B"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</w:t>
                  </w:r>
                  <w:r w:rsidR="00F700D1"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02,3</w:t>
                  </w:r>
                  <w:r w:rsidR="0007772B"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682471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35 149,</w:t>
                  </w:r>
                  <w:r w:rsidR="00D652E7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A15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27 083,4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2020 год – 27 14</w:t>
                  </w:r>
                  <w:r w:rsidR="00070CC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,2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2021 год – 27 144,2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2022 год – 27 144,2 тыс. рублей;</w:t>
                  </w:r>
                </w:p>
                <w:p w:rsidR="007301A0" w:rsidRDefault="007301A0" w:rsidP="00AF644F">
                  <w:pPr>
                    <w:keepNext/>
                    <w:spacing w:after="0" w:line="240" w:lineRule="auto"/>
                    <w:ind w:left="-77"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 2023 год – 27 144,2 тыс. рублей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»;</w:t>
                  </w:r>
                </w:p>
                <w:p w:rsidR="0007772B" w:rsidRPr="007301A0" w:rsidRDefault="0007772B" w:rsidP="005E64B3">
                  <w:pPr>
                    <w:keepNext/>
                    <w:spacing w:after="0" w:line="240" w:lineRule="auto"/>
                    <w:ind w:left="-77" w:firstLine="709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01A0" w:rsidRPr="007301A0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07772B" w:rsidRPr="0007772B" w:rsidRDefault="00F4337F" w:rsidP="005E64B3">
      <w:pPr>
        <w:spacing w:after="0" w:line="240" w:lineRule="auto"/>
        <w:ind w:right="-2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lastRenderedPageBreak/>
        <w:t>2</w:t>
      </w:r>
      <w:r w:rsidR="0007772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) </w:t>
      </w:r>
      <w:r w:rsidR="0007772B" w:rsidRPr="0007772B">
        <w:rPr>
          <w:rFonts w:ascii="Times New Roman" w:eastAsia="Batang" w:hAnsi="Times New Roman" w:cs="Times New Roman"/>
          <w:sz w:val="24"/>
          <w:szCs w:val="24"/>
          <w:lang w:eastAsia="ko-KR"/>
        </w:rPr>
        <w:t>раздел 4 «Ресурсное обеспечение муниципальной программы» изложить в следующей редакции:</w:t>
      </w:r>
    </w:p>
    <w:p w:rsidR="0007772B" w:rsidRPr="004F763D" w:rsidRDefault="0007772B" w:rsidP="005E64B3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«</w:t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4. Ресурсное обеспечение муниципальной программы</w:t>
      </w:r>
    </w:p>
    <w:p w:rsidR="00B408E2" w:rsidRDefault="00B408E2" w:rsidP="005E64B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72B" w:rsidRPr="004F763D" w:rsidRDefault="0007772B" w:rsidP="005E64B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Финансирование муниципальной программы осуществляется за счет средств федерального бюджета, бюджета Ханты-Мансийского </w:t>
      </w:r>
      <w:r w:rsidR="0010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- Югры и бюджета сельского поселения Полноват.</w:t>
      </w:r>
    </w:p>
    <w:p w:rsidR="0007772B" w:rsidRPr="004F763D" w:rsidRDefault="0007772B" w:rsidP="005E6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4.2. Общий объем финансирования муниципальной программы на 2017-2023 годы сельского поселения Полноват составляет </w:t>
      </w:r>
      <w:r w:rsidR="00682471" w:rsidRPr="00523C87">
        <w:rPr>
          <w:rFonts w:ascii="Times New Roman" w:eastAsia="Times New Roman" w:hAnsi="Times New Roman" w:cs="Times New Roman"/>
          <w:sz w:val="24"/>
          <w:szCs w:val="24"/>
          <w:lang w:eastAsia="ru-RU"/>
        </w:rPr>
        <w:t>209</w:t>
      </w:r>
      <w:r w:rsidR="00D652E7" w:rsidRPr="00523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82471" w:rsidRPr="00523C87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D652E7" w:rsidRPr="00523C87">
        <w:rPr>
          <w:rFonts w:ascii="Times New Roman" w:eastAsia="Times New Roman" w:hAnsi="Times New Roman" w:cs="Times New Roman"/>
          <w:sz w:val="24"/>
          <w:szCs w:val="24"/>
          <w:lang w:eastAsia="ru-RU"/>
        </w:rPr>
        <w:t>2,8</w:t>
      </w:r>
      <w:r w:rsidR="005E33A5" w:rsidRPr="00F700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тыс. рублей.         </w:t>
      </w:r>
    </w:p>
    <w:p w:rsidR="0007772B" w:rsidRDefault="0007772B" w:rsidP="005E6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</w:t>
      </w:r>
      <w:proofErr w:type="gramStart"/>
      <w:r w:rsidRPr="004F763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F9757F" w:rsidRDefault="00F9757F" w:rsidP="005E6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772B" w:rsidRPr="0007772B" w:rsidRDefault="00F4337F" w:rsidP="005E64B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07772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07772B" w:rsidRPr="004F76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72B" w:rsidRPr="0007772B">
        <w:rPr>
          <w:rFonts w:ascii="Times New Roman" w:eastAsia="Batang" w:hAnsi="Times New Roman" w:cs="Times New Roman"/>
          <w:sz w:val="24"/>
          <w:szCs w:val="24"/>
          <w:lang w:eastAsia="ko-KR"/>
        </w:rPr>
        <w:t>приложение 2 «</w:t>
      </w:r>
      <w:r w:rsidR="0007772B" w:rsidRPr="0007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мероприятий муниципальной программы, объемы и источники их финансирования» </w:t>
      </w:r>
      <w:r w:rsidR="00B408E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="0007772B" w:rsidRPr="0007772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изложить в редакции согласно приложению </w:t>
      </w:r>
      <w:r w:rsidR="00282DC8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07772B" w:rsidRPr="0007772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к настоящему постановлению.</w:t>
      </w:r>
    </w:p>
    <w:p w:rsidR="00404E8B" w:rsidRPr="004F763D" w:rsidRDefault="005E64B3" w:rsidP="005E6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бюллетене «Официальный вестник сельского поселения Полноват».</w:t>
      </w:r>
    </w:p>
    <w:p w:rsidR="00404E8B" w:rsidRPr="004F763D" w:rsidRDefault="005E64B3" w:rsidP="005E64B3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404E8B" w:rsidRPr="004F763D" w:rsidRDefault="005E64B3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</w:t>
      </w:r>
      <w:r w:rsidR="00B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Полноват Уразова Е.У.</w:t>
      </w:r>
    </w:p>
    <w:p w:rsidR="00404E8B" w:rsidRPr="004F763D" w:rsidRDefault="00404E8B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B6D" w:rsidRDefault="00A15B6D" w:rsidP="00B408E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9C" w:rsidRDefault="0042289C" w:rsidP="00B408E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404E8B" w:rsidRDefault="00894562" w:rsidP="00DA09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Макеева</w:t>
      </w:r>
    </w:p>
    <w:bookmarkEnd w:id="0"/>
    <w:p w:rsidR="00E518A3" w:rsidRPr="004F763D" w:rsidRDefault="00E518A3" w:rsidP="00E518A3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  <w:sectPr w:rsidR="00E518A3" w:rsidRPr="004F763D" w:rsidSect="00B408E2">
          <w:pgSz w:w="11906" w:h="16838"/>
          <w:pgMar w:top="709" w:right="851" w:bottom="1134" w:left="1701" w:header="720" w:footer="340" w:gutter="0"/>
          <w:cols w:space="720"/>
        </w:sectPr>
      </w:pPr>
    </w:p>
    <w:p w:rsidR="005E64B3" w:rsidRPr="005E64B3" w:rsidRDefault="005E64B3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2" w:name="sub_10813"/>
      <w:bookmarkEnd w:id="2"/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282DC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Полноват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42289C">
        <w:rPr>
          <w:rFonts w:ascii="Times New Roman" w:eastAsia="Batang" w:hAnsi="Times New Roman" w:cs="Times New Roman"/>
          <w:sz w:val="24"/>
          <w:szCs w:val="24"/>
          <w:lang w:eastAsia="ko-KR"/>
        </w:rPr>
        <w:t>27 декабря</w:t>
      </w:r>
      <w:r w:rsidR="0053704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94E8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2018 </w:t>
      </w: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 </w:t>
      </w:r>
      <w:r w:rsidR="0042289C">
        <w:rPr>
          <w:rFonts w:ascii="Times New Roman" w:eastAsia="Batang" w:hAnsi="Times New Roman" w:cs="Times New Roman"/>
          <w:sz w:val="24"/>
          <w:szCs w:val="24"/>
          <w:lang w:eastAsia="ko-KR"/>
        </w:rPr>
        <w:t>175</w:t>
      </w:r>
    </w:p>
    <w:p w:rsidR="00282DC8" w:rsidRDefault="00282DC8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Полноват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F763D" w:rsidRPr="004F763D" w:rsidRDefault="004F763D" w:rsidP="004F7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p w:rsidR="001011E9" w:rsidRDefault="001011E9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843"/>
        <w:gridCol w:w="155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F763D" w:rsidRPr="004F763D" w:rsidTr="00777598">
        <w:trPr>
          <w:trHeight w:val="55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4F763D" w:rsidRPr="004F763D" w:rsidTr="00777598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F763D" w:rsidRPr="004F763D" w:rsidTr="00777598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F763D" w:rsidRPr="004F763D" w:rsidTr="00777598">
        <w:trPr>
          <w:trHeight w:val="27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F763D" w:rsidRPr="004F763D" w:rsidTr="00777598">
        <w:trPr>
          <w:trHeight w:val="1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выполнения полномочий  органов местного самоуправления (показатель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 Полноват (далее -  бюджет 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6" w:rsidRPr="00CA6117" w:rsidRDefault="00F4337F" w:rsidP="000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0D215D"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312C42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0D215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</w:tr>
      <w:tr w:rsidR="004F763D" w:rsidRPr="004F763D" w:rsidTr="00E0503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39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и совершенствования муниципальной службы </w:t>
            </w:r>
          </w:p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(показатель 2,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6774F5" w:rsidP="00F4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</w:t>
            </w:r>
            <w:r w:rsidR="00F4337F"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4337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4F763D" w:rsidRPr="004F763D" w:rsidTr="0077759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государственных полномочий (показатель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Российской федерации (далее - федеральный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CA6117" w:rsidRDefault="006774F5" w:rsidP="00C8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  <w:r w:rsid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</w:tr>
      <w:tr w:rsidR="004F763D" w:rsidRPr="004F763D" w:rsidTr="00777598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резерва 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6774F5" w:rsidP="005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6774F5" w:rsidP="00F4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337F"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4337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5D304A"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правонарушений (показатель 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F4337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F4337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энергосбережению  и повышению энергетической эффективности (показатель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F4337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F4337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440CEC" w:rsidRPr="004F763D" w:rsidTr="00E05039">
        <w:trPr>
          <w:trHeight w:val="6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CEC" w:rsidRPr="004F763D" w:rsidRDefault="00440CEC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CEC" w:rsidRPr="004F763D" w:rsidRDefault="00440CE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E0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CA6117" w:rsidRDefault="000D215D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AF644F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0D215D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FA3C3D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</w:tr>
      <w:tr w:rsidR="00440CEC" w:rsidRPr="004F763D" w:rsidTr="00723188">
        <w:trPr>
          <w:trHeight w:val="13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E0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ХМАО –</w:t>
            </w:r>
            <w:r w:rsid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(далее – окружной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F60076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DB680E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CEC" w:rsidRPr="004F763D" w:rsidTr="00440CEC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Default="00DA4673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CA6117" w:rsidRDefault="000D215D" w:rsidP="0091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F60076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Default="000D215D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FA3C3D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DB680E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</w:tr>
      <w:tr w:rsidR="004F763D" w:rsidRPr="004F763D" w:rsidTr="00E05039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надлежащего уровня эксплуатации муниципального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(показатель 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0D215D" w:rsidP="0091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6007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0D215D" w:rsidP="0091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39" w:rsidRDefault="004F763D" w:rsidP="004F76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лицам, оказывающим населению жилищно-коммунальные услуги </w:t>
            </w:r>
          </w:p>
          <w:p w:rsidR="004F763D" w:rsidRPr="004F763D" w:rsidRDefault="004F763D" w:rsidP="004F76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13,14)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6774F5" w:rsidP="005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6007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E05039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размещения отходов (показатель  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6774F5" w:rsidP="00E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коммунального хозяйства (показатель 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бытового обслуживания населения (показатель 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FA3C3D" w:rsidRDefault="000D215D" w:rsidP="00C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</w:t>
            </w:r>
            <w:r w:rsidR="00C16E0B"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0D215D" w:rsidP="00C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</w:t>
            </w:r>
            <w:r w:rsidR="00C16E0B"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1B45" w:rsidRPr="004F763D" w:rsidTr="00E05039">
        <w:trPr>
          <w:trHeight w:val="6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B45" w:rsidRPr="004F763D" w:rsidRDefault="00951B45" w:rsidP="008B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досуга, предоставл</w:t>
            </w:r>
            <w:r w:rsidR="008B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услуг организаций культуры</w:t>
            </w:r>
            <w:r w:rsidR="009170AD"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 18)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B45" w:rsidRPr="004F763D" w:rsidRDefault="00951B4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B3C67" w:rsidP="007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61 695,7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F4337F" w:rsidP="007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DB680E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</w:tr>
      <w:tr w:rsidR="00951B45" w:rsidRPr="004F763D" w:rsidTr="00E05039">
        <w:trPr>
          <w:trHeight w:val="5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723188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F4337F" w:rsidP="00DB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F4337F" w:rsidP="00DB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1B45" w:rsidRPr="004F763D" w:rsidTr="00951B45">
        <w:trPr>
          <w:trHeight w:val="4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DA4673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9B3C67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F4337F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DB680E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E05039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массового спорта (показатель 19</w:t>
            </w:r>
            <w:r w:rsidR="004C7EBE"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E05039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E05039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E05039" w:rsidRDefault="00171A6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E05039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E05039" w:rsidRDefault="00077D01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E05039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E05039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E05039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E05039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E05039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социальной политики (показатель 2</w:t>
            </w:r>
            <w:r w:rsid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9B3C67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9B3C67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DB680E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резервными средствами бюджета поселения (показатель 2</w:t>
            </w:r>
            <w:r w:rsid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723188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DB680E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(показатель  2</w:t>
            </w:r>
            <w:r w:rsid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641C4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из бюджета поселения (показатель  2</w:t>
            </w:r>
            <w:r w:rsid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641C49" w:rsidP="0072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</w:t>
            </w:r>
            <w:r w:rsidR="0072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2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DB680E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F763D" w:rsidRPr="004F763D" w:rsidTr="00E05039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безопасности людей на водных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объектах (показатель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723188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DB680E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 (показатель 2</w:t>
            </w:r>
            <w:r w:rsid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E05039">
        <w:trPr>
          <w:trHeight w:val="4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E0503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4F763D" w:rsidRPr="00777FC7" w:rsidRDefault="00777FC7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1 597,6</w:t>
            </w:r>
          </w:p>
          <w:p w:rsidR="004F763D" w:rsidRPr="00CA6117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242,7</w:t>
            </w:r>
          </w:p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763D" w:rsidRPr="004F763D" w:rsidRDefault="005958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231,7</w:t>
            </w:r>
          </w:p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763D" w:rsidRPr="004F763D" w:rsidRDefault="006774F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214,0</w:t>
            </w:r>
          </w:p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</w:tr>
      <w:tr w:rsidR="00951B45" w:rsidRPr="004F763D" w:rsidTr="00951B45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E0503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C1B9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5 512,5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C1B9D" w:rsidP="001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723188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777598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CA6117" w:rsidRDefault="009C1B9D" w:rsidP="00C16E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202 512,</w:t>
            </w:r>
            <w:r w:rsidR="00C16E0B"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AF644F" w:rsidRDefault="004F763D" w:rsidP="00F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F700D1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70</w:t>
            </w:r>
            <w:r w:rsidR="00B35C00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</w:t>
            </w:r>
            <w:r w:rsidR="00F700D1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777FC7" w:rsidRDefault="009C1B9D" w:rsidP="00C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35 149,</w:t>
            </w:r>
            <w:r w:rsidR="00C16E0B"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777FC7" w:rsidP="0039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27 083,4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72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</w:t>
            </w:r>
            <w:r w:rsidR="0072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27 144,2</w:t>
            </w:r>
          </w:p>
        </w:tc>
      </w:tr>
      <w:tr w:rsidR="004F763D" w:rsidRPr="004F763D" w:rsidTr="00777598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CA6117" w:rsidRDefault="009C1B9D" w:rsidP="00C16E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209 62</w:t>
            </w:r>
            <w:r w:rsidR="00C16E0B"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16E0B"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AF644F" w:rsidRDefault="004F763D" w:rsidP="00F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B35C00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</w:t>
            </w:r>
            <w:r w:rsidR="00F700D1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1D5469" w:rsidRDefault="009C1B9D" w:rsidP="00C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40 793,</w:t>
            </w:r>
            <w:r w:rsidR="00C16E0B"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777FC7" w:rsidP="00D7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27 297,4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72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</w:t>
            </w:r>
            <w:r w:rsidR="0072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472</w:t>
            </w: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27 371,5</w:t>
            </w:r>
          </w:p>
        </w:tc>
      </w:tr>
    </w:tbl>
    <w:p w:rsidR="004F763D" w:rsidRP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DC8" w:rsidRDefault="00282DC8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p w:rsidR="004F763D" w:rsidRPr="00254B5A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F763D" w:rsidRPr="00254B5A" w:rsidSect="00951B45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331E7"/>
    <w:rsid w:val="0004374B"/>
    <w:rsid w:val="00070CCA"/>
    <w:rsid w:val="0007306B"/>
    <w:rsid w:val="000734BB"/>
    <w:rsid w:val="0007772B"/>
    <w:rsid w:val="00077D01"/>
    <w:rsid w:val="000A63A5"/>
    <w:rsid w:val="000C3997"/>
    <w:rsid w:val="000D215D"/>
    <w:rsid w:val="000D23BE"/>
    <w:rsid w:val="000D2485"/>
    <w:rsid w:val="000E54CD"/>
    <w:rsid w:val="001011E9"/>
    <w:rsid w:val="00115D3D"/>
    <w:rsid w:val="00120B61"/>
    <w:rsid w:val="00134223"/>
    <w:rsid w:val="00140396"/>
    <w:rsid w:val="0016636C"/>
    <w:rsid w:val="00171A6C"/>
    <w:rsid w:val="001C560D"/>
    <w:rsid w:val="001D5469"/>
    <w:rsid w:val="002525B0"/>
    <w:rsid w:val="0025390C"/>
    <w:rsid w:val="00256F14"/>
    <w:rsid w:val="00282DC8"/>
    <w:rsid w:val="002A3137"/>
    <w:rsid w:val="002E48A1"/>
    <w:rsid w:val="00312C42"/>
    <w:rsid w:val="003309C3"/>
    <w:rsid w:val="00336BA8"/>
    <w:rsid w:val="0039181D"/>
    <w:rsid w:val="003A414F"/>
    <w:rsid w:val="003A51F7"/>
    <w:rsid w:val="003B61A7"/>
    <w:rsid w:val="003E7BEF"/>
    <w:rsid w:val="00404E8B"/>
    <w:rsid w:val="004065B9"/>
    <w:rsid w:val="0042289C"/>
    <w:rsid w:val="00440CEC"/>
    <w:rsid w:val="004446EE"/>
    <w:rsid w:val="004773A8"/>
    <w:rsid w:val="00494F68"/>
    <w:rsid w:val="004C7EBE"/>
    <w:rsid w:val="004F763D"/>
    <w:rsid w:val="005127A5"/>
    <w:rsid w:val="00513FC2"/>
    <w:rsid w:val="00521CF7"/>
    <w:rsid w:val="00523C87"/>
    <w:rsid w:val="00537042"/>
    <w:rsid w:val="00550564"/>
    <w:rsid w:val="0059583D"/>
    <w:rsid w:val="005C3F43"/>
    <w:rsid w:val="005C6C00"/>
    <w:rsid w:val="005D304A"/>
    <w:rsid w:val="005E33A5"/>
    <w:rsid w:val="005E64B3"/>
    <w:rsid w:val="005E65B3"/>
    <w:rsid w:val="005F1B66"/>
    <w:rsid w:val="0064127A"/>
    <w:rsid w:val="00641C49"/>
    <w:rsid w:val="006774F5"/>
    <w:rsid w:val="00682471"/>
    <w:rsid w:val="006869BC"/>
    <w:rsid w:val="006F298C"/>
    <w:rsid w:val="007057C0"/>
    <w:rsid w:val="00715029"/>
    <w:rsid w:val="00723188"/>
    <w:rsid w:val="007301A0"/>
    <w:rsid w:val="00760332"/>
    <w:rsid w:val="0077154B"/>
    <w:rsid w:val="00777598"/>
    <w:rsid w:val="00777FC7"/>
    <w:rsid w:val="00782F30"/>
    <w:rsid w:val="007B7C1E"/>
    <w:rsid w:val="007C1BDC"/>
    <w:rsid w:val="00820DD4"/>
    <w:rsid w:val="008348ED"/>
    <w:rsid w:val="00877A75"/>
    <w:rsid w:val="00894562"/>
    <w:rsid w:val="00894E8C"/>
    <w:rsid w:val="008B3AD2"/>
    <w:rsid w:val="008C5C5F"/>
    <w:rsid w:val="008D5D88"/>
    <w:rsid w:val="008E0B68"/>
    <w:rsid w:val="008E577A"/>
    <w:rsid w:val="0090071F"/>
    <w:rsid w:val="00911DE0"/>
    <w:rsid w:val="00916CF2"/>
    <w:rsid w:val="009170AD"/>
    <w:rsid w:val="00922E6D"/>
    <w:rsid w:val="00944132"/>
    <w:rsid w:val="00946377"/>
    <w:rsid w:val="00951B45"/>
    <w:rsid w:val="00963073"/>
    <w:rsid w:val="009B3C67"/>
    <w:rsid w:val="009C1B9D"/>
    <w:rsid w:val="009C717C"/>
    <w:rsid w:val="009D30F9"/>
    <w:rsid w:val="009F03C3"/>
    <w:rsid w:val="00A15B6D"/>
    <w:rsid w:val="00A621D5"/>
    <w:rsid w:val="00A84D28"/>
    <w:rsid w:val="00A864A2"/>
    <w:rsid w:val="00A90CD0"/>
    <w:rsid w:val="00AA6120"/>
    <w:rsid w:val="00AC1E44"/>
    <w:rsid w:val="00AF644F"/>
    <w:rsid w:val="00B007D8"/>
    <w:rsid w:val="00B35C00"/>
    <w:rsid w:val="00B4011B"/>
    <w:rsid w:val="00B408E2"/>
    <w:rsid w:val="00B9410C"/>
    <w:rsid w:val="00B962FF"/>
    <w:rsid w:val="00BA0FB5"/>
    <w:rsid w:val="00BA79B3"/>
    <w:rsid w:val="00BC697D"/>
    <w:rsid w:val="00BE508B"/>
    <w:rsid w:val="00BE60EA"/>
    <w:rsid w:val="00BE7997"/>
    <w:rsid w:val="00C16E0B"/>
    <w:rsid w:val="00C82A35"/>
    <w:rsid w:val="00CA6117"/>
    <w:rsid w:val="00CE513B"/>
    <w:rsid w:val="00D652E7"/>
    <w:rsid w:val="00D70976"/>
    <w:rsid w:val="00D75B6B"/>
    <w:rsid w:val="00D940A9"/>
    <w:rsid w:val="00DA0961"/>
    <w:rsid w:val="00DA2C70"/>
    <w:rsid w:val="00DA4673"/>
    <w:rsid w:val="00DA626A"/>
    <w:rsid w:val="00DB1DE4"/>
    <w:rsid w:val="00DB680E"/>
    <w:rsid w:val="00DC5693"/>
    <w:rsid w:val="00E05039"/>
    <w:rsid w:val="00E3665B"/>
    <w:rsid w:val="00E45654"/>
    <w:rsid w:val="00E518A3"/>
    <w:rsid w:val="00E77DD3"/>
    <w:rsid w:val="00E82845"/>
    <w:rsid w:val="00E842CD"/>
    <w:rsid w:val="00EA5E6F"/>
    <w:rsid w:val="00ED3F48"/>
    <w:rsid w:val="00F16452"/>
    <w:rsid w:val="00F16D78"/>
    <w:rsid w:val="00F30263"/>
    <w:rsid w:val="00F41DD6"/>
    <w:rsid w:val="00F4337F"/>
    <w:rsid w:val="00F60076"/>
    <w:rsid w:val="00F700D1"/>
    <w:rsid w:val="00F72D2C"/>
    <w:rsid w:val="00F8215C"/>
    <w:rsid w:val="00F9757F"/>
    <w:rsid w:val="00FA3C3D"/>
    <w:rsid w:val="00FB3D8F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D5CEE-2D15-4838-9886-C087F662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2018-12-26T10:39:00Z</cp:lastPrinted>
  <dcterms:created xsi:type="dcterms:W3CDTF">2018-12-25T04:21:00Z</dcterms:created>
  <dcterms:modified xsi:type="dcterms:W3CDTF">2018-12-26T10:41:00Z</dcterms:modified>
</cp:coreProperties>
</file>